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hint="eastAsia"/>
          <w:sz w:val="20"/>
        </w:rPr>
        <w:id w:val="-146213826"/>
        <w:placeholder>
          <w:docPart w:val="1F2549F6110140B3BFEA132CB6BA3CE9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7D02FE" w:rsidRDefault="007D02FE" w:rsidP="007D02FE">
          <w:pPr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年　　　月　　　日</w:t>
          </w:r>
        </w:p>
      </w:sdtContent>
    </w:sdt>
    <w:p w:rsidR="007D02FE" w:rsidRDefault="007D02FE" w:rsidP="007D02FE">
      <w:pPr>
        <w:jc w:val="left"/>
        <w:rPr>
          <w:sz w:val="20"/>
        </w:rPr>
      </w:pPr>
      <w:r>
        <w:rPr>
          <w:rFonts w:hint="eastAsia"/>
          <w:sz w:val="20"/>
        </w:rPr>
        <w:t>青山学院大学</w:t>
      </w:r>
      <w:bookmarkStart w:id="0" w:name="_GoBack"/>
      <w:bookmarkEnd w:id="0"/>
      <w:r w:rsidR="00115F20">
        <w:rPr>
          <w:rFonts w:hint="eastAsia"/>
          <w:sz w:val="20"/>
        </w:rPr>
        <w:t>学長</w:t>
      </w:r>
      <w:r>
        <w:rPr>
          <w:rFonts w:hint="eastAsia"/>
          <w:sz w:val="20"/>
        </w:rPr>
        <w:t xml:space="preserve">　殿</w:t>
      </w: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1417"/>
        <w:gridCol w:w="3504"/>
      </w:tblGrid>
      <w:tr w:rsidR="007D02FE" w:rsidTr="00C91452">
        <w:trPr>
          <w:trHeight w:val="397"/>
        </w:trPr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所属研究科：</w:t>
            </w:r>
          </w:p>
        </w:tc>
        <w:tc>
          <w:tcPr>
            <w:tcW w:w="3504" w:type="dxa"/>
            <w:tcBorders>
              <w:top w:val="nil"/>
              <w:left w:val="nil"/>
              <w:right w:val="nil"/>
            </w:tcBorders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</w:p>
        </w:tc>
      </w:tr>
      <w:tr w:rsidR="007D02FE" w:rsidTr="00C91452">
        <w:trPr>
          <w:trHeight w:val="397"/>
        </w:trPr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  <w:r w:rsidRPr="007D02FE">
              <w:rPr>
                <w:rFonts w:hint="eastAsia"/>
                <w:spacing w:val="33"/>
                <w:kern w:val="0"/>
                <w:sz w:val="20"/>
                <w:fitText w:val="1000" w:id="-1696905728"/>
              </w:rPr>
              <w:t>学生番</w:t>
            </w:r>
            <w:r w:rsidRPr="007D02FE">
              <w:rPr>
                <w:rFonts w:hint="eastAsia"/>
                <w:spacing w:val="1"/>
                <w:kern w:val="0"/>
                <w:sz w:val="20"/>
                <w:fitText w:val="1000" w:id="-1696905728"/>
              </w:rPr>
              <w:t>号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3504" w:type="dxa"/>
            <w:tcBorders>
              <w:left w:val="nil"/>
              <w:right w:val="nil"/>
            </w:tcBorders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</w:p>
        </w:tc>
      </w:tr>
      <w:tr w:rsidR="007D02FE" w:rsidTr="00C91452">
        <w:trPr>
          <w:trHeight w:val="397"/>
        </w:trPr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  <w:r w:rsidRPr="007D02FE">
              <w:rPr>
                <w:rFonts w:hint="eastAsia"/>
                <w:spacing w:val="300"/>
                <w:kern w:val="0"/>
                <w:sz w:val="20"/>
                <w:fitText w:val="1000" w:id="-1696905727"/>
              </w:rPr>
              <w:t>氏</w:t>
            </w:r>
            <w:r w:rsidRPr="007D02FE">
              <w:rPr>
                <w:rFonts w:hint="eastAsia"/>
                <w:kern w:val="0"/>
                <w:sz w:val="20"/>
                <w:fitText w:val="1000" w:id="-1696905727"/>
              </w:rPr>
              <w:t>名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3504" w:type="dxa"/>
            <w:tcBorders>
              <w:left w:val="nil"/>
              <w:right w:val="nil"/>
            </w:tcBorders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</w:p>
        </w:tc>
      </w:tr>
    </w:tbl>
    <w:p w:rsidR="007D02FE" w:rsidRPr="00E33C43" w:rsidRDefault="007D02FE" w:rsidP="00532C23">
      <w:pPr>
        <w:spacing w:line="480" w:lineRule="auto"/>
        <w:jc w:val="center"/>
        <w:rPr>
          <w:sz w:val="24"/>
        </w:rPr>
      </w:pPr>
      <w:r w:rsidRPr="00E33C43">
        <w:rPr>
          <w:rFonts w:hint="eastAsia"/>
          <w:sz w:val="24"/>
        </w:rPr>
        <w:t>国際学会発表支援制度　報告書</w:t>
      </w:r>
    </w:p>
    <w:p w:rsidR="007D02FE" w:rsidRPr="00BF08DF" w:rsidRDefault="007D02FE" w:rsidP="00532C23">
      <w:pPr>
        <w:jc w:val="center"/>
        <w:rPr>
          <w:sz w:val="20"/>
        </w:rPr>
      </w:pPr>
      <w:r>
        <w:rPr>
          <w:rFonts w:hint="eastAsia"/>
          <w:sz w:val="20"/>
        </w:rPr>
        <w:t>国際学会発表支援制度について下記の通りご報告いたします。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425"/>
        <w:gridCol w:w="1701"/>
        <w:gridCol w:w="426"/>
        <w:gridCol w:w="708"/>
        <w:gridCol w:w="426"/>
        <w:gridCol w:w="2126"/>
        <w:gridCol w:w="425"/>
      </w:tblGrid>
      <w:tr w:rsidR="007D02FE" w:rsidTr="00DC6DEF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学会名</w:t>
            </w:r>
          </w:p>
        </w:tc>
        <w:tc>
          <w:tcPr>
            <w:tcW w:w="7513" w:type="dxa"/>
            <w:gridSpan w:val="8"/>
          </w:tcPr>
          <w:p w:rsidR="007D02FE" w:rsidRDefault="007D02FE" w:rsidP="00C91452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7D02FE" w:rsidTr="00DC6DEF"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7D02FE" w:rsidRDefault="007D02FE" w:rsidP="007D02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開催地</w:t>
            </w:r>
          </w:p>
        </w:tc>
        <w:tc>
          <w:tcPr>
            <w:tcW w:w="7513" w:type="dxa"/>
            <w:gridSpan w:val="8"/>
          </w:tcPr>
          <w:p w:rsidR="007D02FE" w:rsidRDefault="005D33EA" w:rsidP="001F231D">
            <w:pPr>
              <w:ind w:leftChars="100" w:left="21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702009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02F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D02FE">
              <w:rPr>
                <w:sz w:val="20"/>
              </w:rPr>
              <w:t xml:space="preserve"> </w:t>
            </w:r>
            <w:r w:rsidR="007D02FE">
              <w:rPr>
                <w:rFonts w:hint="eastAsia"/>
                <w:sz w:val="20"/>
              </w:rPr>
              <w:t xml:space="preserve">国外　</w:t>
            </w:r>
            <w:sdt>
              <w:sdtPr>
                <w:rPr>
                  <w:rFonts w:hint="eastAsia"/>
                  <w:sz w:val="20"/>
                </w:rPr>
                <w:id w:val="13816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31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F231D">
              <w:rPr>
                <w:sz w:val="20"/>
              </w:rPr>
              <w:t xml:space="preserve"> </w:t>
            </w:r>
            <w:r w:rsidR="001F231D">
              <w:rPr>
                <w:rFonts w:hint="eastAsia"/>
                <w:sz w:val="20"/>
              </w:rPr>
              <w:t xml:space="preserve">国内　</w:t>
            </w:r>
            <w:sdt>
              <w:sdtPr>
                <w:rPr>
                  <w:rFonts w:hint="eastAsia"/>
                  <w:sz w:val="20"/>
                </w:rPr>
                <w:id w:val="954136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02F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D02FE">
              <w:rPr>
                <w:rFonts w:hint="eastAsia"/>
                <w:sz w:val="20"/>
              </w:rPr>
              <w:t xml:space="preserve"> オンライン</w:t>
            </w:r>
          </w:p>
        </w:tc>
      </w:tr>
      <w:tr w:rsidR="007D02FE" w:rsidTr="00DC6DEF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7D02FE" w:rsidRDefault="007D02FE" w:rsidP="00C2375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国名・都市名：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7D02FE" w:rsidRDefault="007D02FE" w:rsidP="00C2375B">
            <w:pPr>
              <w:jc w:val="left"/>
              <w:rPr>
                <w:sz w:val="20"/>
              </w:rPr>
            </w:pPr>
          </w:p>
        </w:tc>
      </w:tr>
      <w:tr w:rsidR="007D02FE" w:rsidTr="00DC6DEF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D02FE" w:rsidRDefault="007D02FE" w:rsidP="00C2375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渡航期間</w:t>
            </w:r>
          </w:p>
          <w:p w:rsidR="007D02FE" w:rsidRDefault="007D02FE" w:rsidP="00C2375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※</w:t>
            </w:r>
            <w:r w:rsidRPr="00BF08DF">
              <w:rPr>
                <w:rFonts w:hint="eastAsia"/>
                <w:sz w:val="16"/>
              </w:rPr>
              <w:t>オンラインは記載不要</w:t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sdt>
            <w:sdtPr>
              <w:rPr>
                <w:rFonts w:hint="eastAsia"/>
                <w:sz w:val="20"/>
              </w:rPr>
              <w:id w:val="2064821912"/>
              <w:placeholder>
                <w:docPart w:val="52F392A246ED47DBAE9F82E8D56B6927"/>
              </w:placeholder>
              <w:date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:rsidR="007D02FE" w:rsidRPr="0037419A" w:rsidRDefault="007D02FE" w:rsidP="00C91452">
                <w:pPr>
                  <w:jc w:val="center"/>
                </w:pPr>
                <w:r>
                  <w:rPr>
                    <w:rFonts w:hint="eastAsia"/>
                    <w:sz w:val="20"/>
                  </w:rPr>
                  <w:t>年　　　月　　　日</w:t>
                </w:r>
              </w:p>
            </w:sdtContent>
          </w:sdt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7D02FE" w:rsidRDefault="007D02FE" w:rsidP="00C914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685" w:type="dxa"/>
            <w:gridSpan w:val="4"/>
            <w:tcBorders>
              <w:left w:val="nil"/>
            </w:tcBorders>
            <w:vAlign w:val="center"/>
          </w:tcPr>
          <w:sdt>
            <w:sdtPr>
              <w:rPr>
                <w:rFonts w:hint="eastAsia"/>
                <w:sz w:val="20"/>
              </w:rPr>
              <w:id w:val="332113422"/>
              <w:placeholder>
                <w:docPart w:val="7BF479D98BE146C58C49188F9F336641"/>
              </w:placeholder>
              <w:date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:rsidR="007D02FE" w:rsidRPr="0037419A" w:rsidRDefault="007D02FE" w:rsidP="00C91452">
                <w:pPr>
                  <w:jc w:val="center"/>
                </w:pPr>
                <w:r>
                  <w:rPr>
                    <w:rFonts w:hint="eastAsia"/>
                    <w:sz w:val="20"/>
                  </w:rPr>
                  <w:t>年　　　月　　　日</w:t>
                </w:r>
              </w:p>
            </w:sdtContent>
          </w:sdt>
        </w:tc>
      </w:tr>
      <w:tr w:rsidR="00DC6DEF" w:rsidTr="00DC6DEF"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DC6DEF" w:rsidRDefault="00DC6DEF" w:rsidP="004F42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支出経費</w:t>
            </w:r>
          </w:p>
          <w:p w:rsidR="002A2027" w:rsidRPr="002A2027" w:rsidRDefault="00DC6DEF" w:rsidP="002A202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DC6DEF">
              <w:rPr>
                <w:rFonts w:hint="eastAsia"/>
                <w:sz w:val="16"/>
              </w:rPr>
              <w:t>精算を希望する経費について記載し、領収書等を提出してください。</w:t>
            </w:r>
            <w:r w:rsidR="002A2027">
              <w:rPr>
                <w:rFonts w:hint="eastAsia"/>
                <w:sz w:val="16"/>
              </w:rPr>
              <w:t>なお、外貨払いの領収書については、</w:t>
            </w:r>
            <w:hyperlink r:id="rId6" w:history="1">
              <w:r w:rsidR="002A2027" w:rsidRPr="00B74266">
                <w:rPr>
                  <w:rStyle w:val="aa"/>
                  <w:rFonts w:hint="eastAsia"/>
                  <w:sz w:val="16"/>
                </w:rPr>
                <w:t>出国日の為替レート</w:t>
              </w:r>
            </w:hyperlink>
            <w:r w:rsidR="002A2027">
              <w:rPr>
                <w:rFonts w:hint="eastAsia"/>
                <w:sz w:val="16"/>
              </w:rPr>
              <w:t>にて精算いたします。</w:t>
            </w:r>
          </w:p>
        </w:tc>
        <w:tc>
          <w:tcPr>
            <w:tcW w:w="4962" w:type="dxa"/>
            <w:gridSpan w:val="6"/>
          </w:tcPr>
          <w:p w:rsidR="00DC6DEF" w:rsidRDefault="00DC6DEF" w:rsidP="00C2375B">
            <w:pPr>
              <w:ind w:leftChars="100" w:lef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交通費(新幹線含む)</w:t>
            </w:r>
            <w:r>
              <w:rPr>
                <w:sz w:val="20"/>
              </w:rPr>
              <w:t xml:space="preserve"> </w:t>
            </w:r>
            <w:r w:rsidRPr="0007105C">
              <w:rPr>
                <w:rFonts w:hint="eastAsia"/>
                <w:sz w:val="16"/>
              </w:rPr>
              <w:t>※以下に経路を記載</w:t>
            </w:r>
          </w:p>
        </w:tc>
        <w:tc>
          <w:tcPr>
            <w:tcW w:w="2126" w:type="dxa"/>
            <w:tcBorders>
              <w:right w:val="nil"/>
            </w:tcBorders>
          </w:tcPr>
          <w:p w:rsidR="00DC6DEF" w:rsidRDefault="00DC6DEF" w:rsidP="00C91452">
            <w:pPr>
              <w:ind w:rightChars="82" w:right="172"/>
              <w:jc w:val="right"/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C6DEF" w:rsidRDefault="00DC6DEF" w:rsidP="00C9145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C6DEF" w:rsidTr="00DC6DEF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C6DEF" w:rsidRDefault="00DC6DEF" w:rsidP="00C91452">
            <w:pPr>
              <w:jc w:val="center"/>
              <w:rPr>
                <w:sz w:val="20"/>
              </w:rPr>
            </w:pPr>
          </w:p>
        </w:tc>
        <w:tc>
          <w:tcPr>
            <w:tcW w:w="7513" w:type="dxa"/>
            <w:gridSpan w:val="8"/>
          </w:tcPr>
          <w:p w:rsidR="00DC6DEF" w:rsidRPr="0007105C" w:rsidRDefault="00DC6DEF" w:rsidP="0007105C">
            <w:pPr>
              <w:ind w:leftChars="100" w:left="210"/>
              <w:jc w:val="left"/>
              <w:rPr>
                <w:i/>
                <w:sz w:val="20"/>
              </w:rPr>
            </w:pPr>
            <w:r w:rsidRPr="0007105C">
              <w:rPr>
                <w:rFonts w:hint="eastAsia"/>
                <w:i/>
                <w:color w:val="0070C0"/>
                <w:sz w:val="20"/>
              </w:rPr>
              <w:t>例)渋谷(自宅)→東京→大阪→東京→渋谷</w:t>
            </w:r>
          </w:p>
        </w:tc>
      </w:tr>
      <w:tr w:rsidR="00DC6DEF" w:rsidTr="00DC6DEF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C6DEF" w:rsidRDefault="00DC6DEF" w:rsidP="00C91452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  <w:gridSpan w:val="6"/>
          </w:tcPr>
          <w:p w:rsidR="00DC6DEF" w:rsidRDefault="00DC6DEF" w:rsidP="00C2375B">
            <w:pPr>
              <w:ind w:leftChars="100" w:lef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航空券代 </w:t>
            </w:r>
            <w:r w:rsidRPr="0007105C">
              <w:rPr>
                <w:rFonts w:hint="eastAsia"/>
                <w:sz w:val="16"/>
              </w:rPr>
              <w:t>※以下に経路を記載</w:t>
            </w:r>
          </w:p>
        </w:tc>
        <w:tc>
          <w:tcPr>
            <w:tcW w:w="2126" w:type="dxa"/>
            <w:tcBorders>
              <w:right w:val="nil"/>
            </w:tcBorders>
          </w:tcPr>
          <w:p w:rsidR="00DC6DEF" w:rsidRDefault="00DC6DEF" w:rsidP="00C91452">
            <w:pPr>
              <w:ind w:rightChars="82" w:right="172"/>
              <w:jc w:val="right"/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C6DEF" w:rsidRDefault="00DC6DEF" w:rsidP="00C9145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C6DEF" w:rsidTr="00DC6DEF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C6DEF" w:rsidRDefault="00DC6DEF" w:rsidP="00C91452">
            <w:pPr>
              <w:jc w:val="center"/>
              <w:rPr>
                <w:sz w:val="20"/>
              </w:rPr>
            </w:pPr>
          </w:p>
        </w:tc>
        <w:tc>
          <w:tcPr>
            <w:tcW w:w="7513" w:type="dxa"/>
            <w:gridSpan w:val="8"/>
          </w:tcPr>
          <w:p w:rsidR="00DC6DEF" w:rsidRPr="0007105C" w:rsidRDefault="00DC6DEF" w:rsidP="0007105C">
            <w:pPr>
              <w:ind w:leftChars="100" w:left="210"/>
              <w:jc w:val="left"/>
              <w:rPr>
                <w:i/>
                <w:sz w:val="20"/>
              </w:rPr>
            </w:pPr>
            <w:r w:rsidRPr="0007105C">
              <w:rPr>
                <w:rFonts w:hint="eastAsia"/>
                <w:i/>
                <w:color w:val="0070C0"/>
                <w:sz w:val="20"/>
              </w:rPr>
              <w:t>例)成田→ニューヨーク→成田</w:t>
            </w:r>
          </w:p>
        </w:tc>
      </w:tr>
      <w:tr w:rsidR="00DC6DEF" w:rsidTr="00DC6DEF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C6DEF" w:rsidRDefault="00DC6DEF" w:rsidP="00C91452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  <w:gridSpan w:val="6"/>
          </w:tcPr>
          <w:p w:rsidR="00DC6DEF" w:rsidRDefault="00DC6DEF" w:rsidP="00C2375B">
            <w:pPr>
              <w:ind w:leftChars="100" w:lef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宿泊費</w:t>
            </w:r>
          </w:p>
        </w:tc>
        <w:tc>
          <w:tcPr>
            <w:tcW w:w="2126" w:type="dxa"/>
            <w:tcBorders>
              <w:right w:val="nil"/>
            </w:tcBorders>
          </w:tcPr>
          <w:p w:rsidR="00DC6DEF" w:rsidRDefault="00DC6DEF" w:rsidP="00C91452">
            <w:pPr>
              <w:ind w:rightChars="82" w:right="172"/>
              <w:jc w:val="right"/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C6DEF" w:rsidRDefault="00DC6DEF" w:rsidP="00C9145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C6DEF" w:rsidTr="00DC6DEF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C6DEF" w:rsidRDefault="00DC6DEF" w:rsidP="00C91452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  <w:gridSpan w:val="6"/>
          </w:tcPr>
          <w:p w:rsidR="00DC6DEF" w:rsidRDefault="00DC6DEF" w:rsidP="00C2375B">
            <w:pPr>
              <w:ind w:leftChars="100" w:lef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参加登録費</w:t>
            </w:r>
          </w:p>
        </w:tc>
        <w:tc>
          <w:tcPr>
            <w:tcW w:w="2126" w:type="dxa"/>
            <w:tcBorders>
              <w:right w:val="nil"/>
            </w:tcBorders>
          </w:tcPr>
          <w:p w:rsidR="00DC6DEF" w:rsidRDefault="00DC6DEF" w:rsidP="00C91452">
            <w:pPr>
              <w:ind w:rightChars="82" w:right="172"/>
              <w:jc w:val="right"/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C6DEF" w:rsidRDefault="00DC6DEF" w:rsidP="00C9145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C6DEF" w:rsidTr="00C2375B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C6DEF" w:rsidRDefault="00DC6DEF" w:rsidP="00C914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DC6DEF" w:rsidRDefault="00DC6DEF" w:rsidP="00C2375B">
            <w:pPr>
              <w:ind w:leftChars="100" w:lef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</w:t>
            </w:r>
          </w:p>
        </w:tc>
        <w:tc>
          <w:tcPr>
            <w:tcW w:w="3260" w:type="dxa"/>
            <w:gridSpan w:val="4"/>
            <w:tcBorders>
              <w:left w:val="nil"/>
              <w:right w:val="nil"/>
            </w:tcBorders>
          </w:tcPr>
          <w:p w:rsidR="00DC6DEF" w:rsidRDefault="00DC6DEF" w:rsidP="00DC6DEF">
            <w:pPr>
              <w:jc w:val="lef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DC6DEF" w:rsidRDefault="00DC6DEF" w:rsidP="00C9145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126" w:type="dxa"/>
            <w:tcBorders>
              <w:right w:val="nil"/>
            </w:tcBorders>
          </w:tcPr>
          <w:p w:rsidR="00DC6DEF" w:rsidRDefault="00DC6DEF" w:rsidP="00C91452">
            <w:pPr>
              <w:ind w:rightChars="82" w:right="172"/>
              <w:jc w:val="right"/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C6DEF" w:rsidRDefault="00DC6DEF" w:rsidP="00C9145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C6DEF" w:rsidRPr="0007105C" w:rsidTr="00DC6DEF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C6DEF" w:rsidRDefault="00DC6DEF" w:rsidP="00C91452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  <w:gridSpan w:val="6"/>
          </w:tcPr>
          <w:p w:rsidR="00DC6DEF" w:rsidRPr="0093193F" w:rsidRDefault="00DC6DEF" w:rsidP="00C91452">
            <w:pPr>
              <w:ind w:leftChars="100" w:left="210"/>
              <w:jc w:val="right"/>
              <w:rPr>
                <w:sz w:val="20"/>
              </w:rPr>
            </w:pPr>
            <w:r w:rsidRPr="0093193F">
              <w:rPr>
                <w:rFonts w:hint="eastAsia"/>
                <w:sz w:val="20"/>
              </w:rPr>
              <w:t>合計</w:t>
            </w:r>
          </w:p>
        </w:tc>
        <w:tc>
          <w:tcPr>
            <w:tcW w:w="2126" w:type="dxa"/>
            <w:tcBorders>
              <w:right w:val="nil"/>
            </w:tcBorders>
          </w:tcPr>
          <w:p w:rsidR="00DC6DEF" w:rsidRPr="0093193F" w:rsidRDefault="00DC6DEF" w:rsidP="00C91452">
            <w:pPr>
              <w:ind w:rightChars="82" w:right="172"/>
              <w:jc w:val="right"/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C6DEF" w:rsidRPr="0093193F" w:rsidRDefault="00DC6DEF" w:rsidP="00C91452">
            <w:pPr>
              <w:jc w:val="left"/>
              <w:rPr>
                <w:sz w:val="20"/>
              </w:rPr>
            </w:pPr>
            <w:r w:rsidRPr="0093193F">
              <w:rPr>
                <w:rFonts w:hint="eastAsia"/>
                <w:sz w:val="20"/>
              </w:rPr>
              <w:t>円</w:t>
            </w:r>
          </w:p>
        </w:tc>
      </w:tr>
      <w:tr w:rsidR="007D02FE" w:rsidTr="00532C23">
        <w:trPr>
          <w:trHeight w:val="42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F424A" w:rsidRDefault="007D02FE" w:rsidP="004F42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報告・成果等</w:t>
            </w:r>
          </w:p>
        </w:tc>
        <w:tc>
          <w:tcPr>
            <w:tcW w:w="7513" w:type="dxa"/>
            <w:gridSpan w:val="8"/>
          </w:tcPr>
          <w:p w:rsidR="007D02FE" w:rsidRPr="00C2375B" w:rsidRDefault="007D02FE" w:rsidP="00C91452">
            <w:pPr>
              <w:jc w:val="left"/>
              <w:rPr>
                <w:sz w:val="18"/>
              </w:rPr>
            </w:pPr>
          </w:p>
        </w:tc>
      </w:tr>
      <w:tr w:rsidR="004F424A" w:rsidTr="00DC6DEF">
        <w:trPr>
          <w:trHeight w:val="30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F424A" w:rsidRDefault="004F424A" w:rsidP="004F42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報告・成果等の</w:t>
            </w:r>
          </w:p>
          <w:p w:rsidR="004F424A" w:rsidRDefault="004F424A" w:rsidP="004F42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大学Webサイト掲載</w:t>
            </w:r>
          </w:p>
        </w:tc>
        <w:tc>
          <w:tcPr>
            <w:tcW w:w="7513" w:type="dxa"/>
            <w:gridSpan w:val="8"/>
            <w:vAlign w:val="center"/>
          </w:tcPr>
          <w:p w:rsidR="00292770" w:rsidRPr="00292770" w:rsidRDefault="005D33EA" w:rsidP="00292770">
            <w:pPr>
              <w:ind w:leftChars="100" w:left="210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48375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2770" w:rsidRPr="002927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F424A" w:rsidRPr="00292770">
              <w:rPr>
                <w:rFonts w:hint="eastAsia"/>
                <w:sz w:val="20"/>
              </w:rPr>
              <w:t>可</w:t>
            </w:r>
            <w:r w:rsidR="004F424A" w:rsidRPr="00292770">
              <w:rPr>
                <w:sz w:val="20"/>
              </w:rPr>
              <w:t xml:space="preserve"> </w:t>
            </w:r>
            <w:r w:rsidR="004F424A" w:rsidRPr="00292770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sz w:val="20"/>
                </w:rPr>
                <w:id w:val="-18838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24A" w:rsidRPr="002927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F424A" w:rsidRPr="00292770">
              <w:rPr>
                <w:rFonts w:hint="eastAsia"/>
                <w:sz w:val="20"/>
              </w:rPr>
              <w:t>不可</w:t>
            </w:r>
            <w:r w:rsidR="00292770" w:rsidRPr="00292770">
              <w:rPr>
                <w:rFonts w:hint="eastAsia"/>
                <w:sz w:val="20"/>
              </w:rPr>
              <w:t xml:space="preserve">　</w:t>
            </w:r>
          </w:p>
          <w:p w:rsidR="00292770" w:rsidRPr="00292770" w:rsidRDefault="00292770" w:rsidP="00347C4C">
            <w:pPr>
              <w:spacing w:line="24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16"/>
              </w:rPr>
              <w:t>※</w:t>
            </w:r>
            <w:r w:rsidR="00347C4C">
              <w:rPr>
                <w:rFonts w:hint="eastAsia"/>
                <w:sz w:val="16"/>
              </w:rPr>
              <w:t>氏名等の個人の特定につながる情報については匿名加工を行い</w:t>
            </w:r>
            <w:r w:rsidRPr="00292770">
              <w:rPr>
                <w:rFonts w:hint="eastAsia"/>
                <w:sz w:val="16"/>
              </w:rPr>
              <w:t>掲載いたします。</w:t>
            </w:r>
          </w:p>
        </w:tc>
      </w:tr>
    </w:tbl>
    <w:p w:rsidR="00195628" w:rsidRDefault="00195628" w:rsidP="008872BD">
      <w:pPr>
        <w:spacing w:line="160" w:lineRule="exact"/>
        <w:rPr>
          <w:sz w:val="20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8872BD" w:rsidRPr="008872BD" w:rsidTr="00FA5593">
        <w:trPr>
          <w:jc w:val="right"/>
        </w:trPr>
        <w:tc>
          <w:tcPr>
            <w:tcW w:w="1191" w:type="dxa"/>
          </w:tcPr>
          <w:p w:rsidR="008872BD" w:rsidRPr="008872BD" w:rsidRDefault="008872BD" w:rsidP="008872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研究科長</w:t>
            </w:r>
          </w:p>
        </w:tc>
        <w:tc>
          <w:tcPr>
            <w:tcW w:w="2382" w:type="dxa"/>
            <w:gridSpan w:val="2"/>
          </w:tcPr>
          <w:p w:rsidR="008872BD" w:rsidRPr="008872BD" w:rsidRDefault="008872BD" w:rsidP="008872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研究推進部</w:t>
            </w:r>
          </w:p>
        </w:tc>
      </w:tr>
      <w:tr w:rsidR="008872BD" w:rsidRPr="008872BD" w:rsidTr="00C91452">
        <w:trPr>
          <w:trHeight w:val="960"/>
          <w:jc w:val="right"/>
        </w:trPr>
        <w:tc>
          <w:tcPr>
            <w:tcW w:w="1191" w:type="dxa"/>
          </w:tcPr>
          <w:p w:rsidR="008872BD" w:rsidRPr="008872BD" w:rsidRDefault="008872BD" w:rsidP="008872BD">
            <w:pPr>
              <w:jc w:val="left"/>
              <w:rPr>
                <w:sz w:val="20"/>
              </w:rPr>
            </w:pPr>
          </w:p>
        </w:tc>
        <w:tc>
          <w:tcPr>
            <w:tcW w:w="1191" w:type="dxa"/>
          </w:tcPr>
          <w:p w:rsidR="008872BD" w:rsidRPr="008872BD" w:rsidRDefault="008872BD" w:rsidP="008872BD">
            <w:pPr>
              <w:jc w:val="left"/>
              <w:rPr>
                <w:sz w:val="20"/>
              </w:rPr>
            </w:pPr>
          </w:p>
        </w:tc>
        <w:tc>
          <w:tcPr>
            <w:tcW w:w="1191" w:type="dxa"/>
          </w:tcPr>
          <w:p w:rsidR="008872BD" w:rsidRPr="008872BD" w:rsidRDefault="008872BD" w:rsidP="008872BD">
            <w:pPr>
              <w:jc w:val="left"/>
              <w:rPr>
                <w:sz w:val="20"/>
              </w:rPr>
            </w:pPr>
          </w:p>
        </w:tc>
      </w:tr>
    </w:tbl>
    <w:p w:rsidR="004F424A" w:rsidRPr="007D02FE" w:rsidRDefault="004F424A" w:rsidP="008872BD">
      <w:pPr>
        <w:spacing w:line="20" w:lineRule="exact"/>
        <w:rPr>
          <w:sz w:val="20"/>
        </w:rPr>
      </w:pPr>
    </w:p>
    <w:sectPr w:rsidR="004F424A" w:rsidRPr="007D02FE" w:rsidSect="00E8626E">
      <w:headerReference w:type="default" r:id="rId7"/>
      <w:pgSz w:w="11906" w:h="16838"/>
      <w:pgMar w:top="1134" w:right="1077" w:bottom="1134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EA" w:rsidRDefault="005D33EA" w:rsidP="007D02FE">
      <w:r>
        <w:separator/>
      </w:r>
    </w:p>
  </w:endnote>
  <w:endnote w:type="continuationSeparator" w:id="0">
    <w:p w:rsidR="005D33EA" w:rsidRDefault="005D33EA" w:rsidP="007D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EA" w:rsidRDefault="005D33EA" w:rsidP="007D02FE">
      <w:r>
        <w:separator/>
      </w:r>
    </w:p>
  </w:footnote>
  <w:footnote w:type="continuationSeparator" w:id="0">
    <w:p w:rsidR="005D33EA" w:rsidRDefault="005D33EA" w:rsidP="007D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6E" w:rsidRDefault="00E8626E">
    <w:pPr>
      <w:pStyle w:val="a3"/>
    </w:pPr>
    <w:r>
      <w:rPr>
        <w:rFonts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FD"/>
    <w:rsid w:val="0007105C"/>
    <w:rsid w:val="000B787E"/>
    <w:rsid w:val="00115F20"/>
    <w:rsid w:val="00195628"/>
    <w:rsid w:val="001F231D"/>
    <w:rsid w:val="002070E9"/>
    <w:rsid w:val="00292770"/>
    <w:rsid w:val="002A2027"/>
    <w:rsid w:val="00347C4C"/>
    <w:rsid w:val="004658E8"/>
    <w:rsid w:val="004F424A"/>
    <w:rsid w:val="00532C23"/>
    <w:rsid w:val="005D33EA"/>
    <w:rsid w:val="00630D44"/>
    <w:rsid w:val="007D02FE"/>
    <w:rsid w:val="008872BD"/>
    <w:rsid w:val="0093193F"/>
    <w:rsid w:val="00A851FD"/>
    <w:rsid w:val="00B74266"/>
    <w:rsid w:val="00C2375B"/>
    <w:rsid w:val="00DC6DEF"/>
    <w:rsid w:val="00E33C43"/>
    <w:rsid w:val="00E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3F86F"/>
  <w15:chartTrackingRefBased/>
  <w15:docId w15:val="{1529B72F-E4EC-4756-880A-AEBB82B4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2FE"/>
  </w:style>
  <w:style w:type="paragraph" w:styleId="a5">
    <w:name w:val="footer"/>
    <w:basedOn w:val="a"/>
    <w:link w:val="a6"/>
    <w:uiPriority w:val="99"/>
    <w:unhideWhenUsed/>
    <w:rsid w:val="007D0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2FE"/>
  </w:style>
  <w:style w:type="table" w:styleId="a7">
    <w:name w:val="Table Grid"/>
    <w:basedOn w:val="a1"/>
    <w:uiPriority w:val="39"/>
    <w:rsid w:val="007D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2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4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oanda.com/lang/ja/currency/converte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2549F6110140B3BFEA132CB6BA3C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0E822-988E-4FCB-AF8F-D6C5969C0462}"/>
      </w:docPartPr>
      <w:docPartBody>
        <w:p w:rsidR="00182159" w:rsidRDefault="0082723C" w:rsidP="0082723C">
          <w:pPr>
            <w:pStyle w:val="1F2549F6110140B3BFEA132CB6BA3CE9"/>
          </w:pPr>
          <w:r w:rsidRPr="00235E47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52F392A246ED47DBAE9F82E8D56B6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11EC78-5E8D-4622-82CE-B7395074AEB9}"/>
      </w:docPartPr>
      <w:docPartBody>
        <w:p w:rsidR="00182159" w:rsidRDefault="0082723C" w:rsidP="0082723C">
          <w:pPr>
            <w:pStyle w:val="52F392A246ED47DBAE9F82E8D56B6927"/>
          </w:pPr>
          <w:r w:rsidRPr="00235E47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BF479D98BE146C58C49188F9F336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31F828-E14D-4196-9A1D-2AB582E662B4}"/>
      </w:docPartPr>
      <w:docPartBody>
        <w:p w:rsidR="00182159" w:rsidRDefault="0082723C" w:rsidP="0082723C">
          <w:pPr>
            <w:pStyle w:val="7BF479D98BE146C58C49188F9F336641"/>
          </w:pPr>
          <w:r w:rsidRPr="00235E47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3C"/>
    <w:rsid w:val="00182159"/>
    <w:rsid w:val="00544FDF"/>
    <w:rsid w:val="006B6F2F"/>
    <w:rsid w:val="0082723C"/>
    <w:rsid w:val="00F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723C"/>
    <w:rPr>
      <w:color w:val="808080"/>
    </w:rPr>
  </w:style>
  <w:style w:type="paragraph" w:customStyle="1" w:styleId="1F2549F6110140B3BFEA132CB6BA3CE9">
    <w:name w:val="1F2549F6110140B3BFEA132CB6BA3CE9"/>
    <w:rsid w:val="0082723C"/>
    <w:pPr>
      <w:widowControl w:val="0"/>
      <w:jc w:val="both"/>
    </w:pPr>
  </w:style>
  <w:style w:type="paragraph" w:customStyle="1" w:styleId="52F392A246ED47DBAE9F82E8D56B6927">
    <w:name w:val="52F392A246ED47DBAE9F82E8D56B6927"/>
    <w:rsid w:val="0082723C"/>
    <w:pPr>
      <w:widowControl w:val="0"/>
      <w:jc w:val="both"/>
    </w:pPr>
  </w:style>
  <w:style w:type="paragraph" w:customStyle="1" w:styleId="7BF479D98BE146C58C49188F9F336641">
    <w:name w:val="7BF479D98BE146C58C49188F9F336641"/>
    <w:rsid w:val="0082723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鈴田　成</dc:creator>
  <cp:keywords/>
  <dc:description/>
  <cp:lastModifiedBy>鈴田　成</cp:lastModifiedBy>
  <cp:revision>15</cp:revision>
  <dcterms:created xsi:type="dcterms:W3CDTF">2021-10-27T04:05:00Z</dcterms:created>
  <dcterms:modified xsi:type="dcterms:W3CDTF">2022-03-07T05:18:00Z</dcterms:modified>
</cp:coreProperties>
</file>